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1F" w:rsidRPr="006C151F" w:rsidRDefault="006C151F" w:rsidP="006C151F">
      <w:pPr>
        <w:widowControl/>
        <w:shd w:val="clear" w:color="auto" w:fill="FFFFFF"/>
        <w:spacing w:line="419" w:lineRule="atLeast"/>
        <w:ind w:left="360" w:hanging="360"/>
        <w:jc w:val="left"/>
        <w:divId w:val="935557708"/>
        <w:rPr>
          <w:rFonts w:ascii="Simsun" w:hAnsi="Simsun" w:cs="宋体"/>
          <w:color w:val="000000"/>
          <w:kern w:val="0"/>
          <w:sz w:val="20"/>
          <w:szCs w:val="20"/>
        </w:rPr>
      </w:pPr>
      <w:r>
        <w:rPr>
          <w:rFonts w:ascii="Simsun" w:hAnsi="Simsun" w:cs="宋体" w:hint="eastAsia"/>
          <w:b/>
          <w:bCs/>
          <w:color w:val="000000"/>
          <w:kern w:val="0"/>
          <w:sz w:val="24"/>
        </w:rPr>
        <w:t xml:space="preserve">1. </w:t>
      </w:r>
      <w:r w:rsidRPr="006C151F">
        <w:rPr>
          <w:rFonts w:ascii="Simsun" w:hAnsi="Simsun" w:cs="宋体"/>
          <w:b/>
          <w:bCs/>
          <w:color w:val="000000"/>
          <w:kern w:val="0"/>
          <w:sz w:val="24"/>
        </w:rPr>
        <w:t>Academics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(1)</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 are required to abide the laws and regulations.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(2)</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are not permitted to transfer majors.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(3)</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The Office of Registrar is the division that keeps the student records.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(4)</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are not required to attend the military training,</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(5)</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English is not in the core curriculum. International Students may decide to take the English course according to personal need. Non-English major international students are not required to take college English A, B exam.</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(6)</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Chinese Study and Chinese Language course are in the core curriculum for international students.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(7)</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shall take minimum 20 hours of class per week.  </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(8)</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pass HSK level 6 may request waiver for Chinese language class.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(9)</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must arrive to school and register with the International Education Center during the time period listed on the admission letter. Students who can not come during the registration period shall file the written request in advance. The students will be expelled from the school system if the following situation is not a result of force majeure:</w:t>
      </w:r>
    </w:p>
    <w:p w:rsidR="006C151F" w:rsidRPr="006C151F" w:rsidRDefault="006C151F" w:rsidP="006C151F">
      <w:pPr>
        <w:widowControl/>
        <w:shd w:val="clear" w:color="auto" w:fill="FFFFFF"/>
        <w:spacing w:line="419" w:lineRule="atLeast"/>
        <w:ind w:left="2100" w:hanging="420"/>
        <w:jc w:val="left"/>
        <w:divId w:val="935557708"/>
        <w:rPr>
          <w:rFonts w:ascii="Simsun" w:hAnsi="Simsun" w:cs="宋体"/>
          <w:color w:val="000000"/>
          <w:kern w:val="0"/>
          <w:sz w:val="20"/>
          <w:szCs w:val="20"/>
        </w:rPr>
      </w:pPr>
      <w:r w:rsidRPr="006C151F">
        <w:rPr>
          <w:rFonts w:ascii="Simsun" w:hAnsi="Simsun" w:cs="宋体"/>
          <w:color w:val="000000"/>
          <w:kern w:val="0"/>
          <w:sz w:val="24"/>
        </w:rPr>
        <w:t>a)</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Being absent from school without written request</w:t>
      </w:r>
    </w:p>
    <w:p w:rsidR="006C151F" w:rsidRPr="006C151F" w:rsidRDefault="006C151F" w:rsidP="006C151F">
      <w:pPr>
        <w:widowControl/>
        <w:shd w:val="clear" w:color="auto" w:fill="FFFFFF"/>
        <w:spacing w:line="419" w:lineRule="atLeast"/>
        <w:ind w:left="2100" w:hanging="420"/>
        <w:jc w:val="left"/>
        <w:divId w:val="935557708"/>
        <w:rPr>
          <w:rFonts w:ascii="Simsun" w:hAnsi="Simsun" w:cs="宋体"/>
          <w:color w:val="000000"/>
          <w:kern w:val="0"/>
          <w:sz w:val="20"/>
          <w:szCs w:val="20"/>
        </w:rPr>
      </w:pPr>
      <w:r w:rsidRPr="006C151F">
        <w:rPr>
          <w:rFonts w:ascii="Simsun" w:hAnsi="Simsun" w:cs="宋体"/>
          <w:color w:val="000000"/>
          <w:kern w:val="0"/>
          <w:sz w:val="24"/>
        </w:rPr>
        <w:t>b)</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Late for school registration for over two weeks without written request</w:t>
      </w:r>
    </w:p>
    <w:p w:rsidR="006C151F" w:rsidRPr="006C151F" w:rsidRDefault="006C151F" w:rsidP="006C151F">
      <w:pPr>
        <w:widowControl/>
        <w:shd w:val="clear" w:color="auto" w:fill="FFFFFF"/>
        <w:spacing w:line="419" w:lineRule="atLeast"/>
        <w:ind w:left="2100" w:hanging="420"/>
        <w:jc w:val="left"/>
        <w:divId w:val="935557708"/>
        <w:rPr>
          <w:rFonts w:ascii="Simsun" w:hAnsi="Simsun" w:cs="宋体"/>
          <w:color w:val="000000"/>
          <w:kern w:val="0"/>
          <w:sz w:val="20"/>
          <w:szCs w:val="20"/>
        </w:rPr>
      </w:pPr>
      <w:r w:rsidRPr="006C151F">
        <w:rPr>
          <w:rFonts w:ascii="Simsun" w:hAnsi="Simsun" w:cs="宋体"/>
          <w:color w:val="000000"/>
          <w:kern w:val="0"/>
          <w:sz w:val="24"/>
        </w:rPr>
        <w:t>c)</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Being absent from school for over two weeks with written request.</w:t>
      </w:r>
    </w:p>
    <w:p w:rsidR="006C151F" w:rsidRPr="006C151F" w:rsidRDefault="006C151F" w:rsidP="006C151F">
      <w:pPr>
        <w:widowControl/>
        <w:shd w:val="clear" w:color="auto" w:fill="FFFFFF"/>
        <w:spacing w:line="419" w:lineRule="atLeast"/>
        <w:jc w:val="left"/>
        <w:divId w:val="935557708"/>
        <w:rPr>
          <w:rFonts w:ascii="Simsun" w:hAnsi="Simsun" w:cs="宋体"/>
          <w:color w:val="000000"/>
          <w:kern w:val="0"/>
          <w:sz w:val="20"/>
          <w:szCs w:val="20"/>
        </w:rPr>
      </w:pPr>
      <w:r w:rsidRPr="006C151F">
        <w:rPr>
          <w:rFonts w:ascii="Simsun" w:hAnsi="Simsun" w:cs="宋体"/>
          <w:color w:val="000000"/>
          <w:kern w:val="0"/>
          <w:sz w:val="24"/>
        </w:rPr>
        <w:t> </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(10)Transfer students must obtain the approval from the original school, and submit to the Education Bureau of Guangdong province. Lingnan Institute will not accept student who is expelled from the previous school.</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(11) Lingnan will give disciplinary punishment to international students who </w:t>
      </w:r>
      <w:r w:rsidRPr="006C151F">
        <w:rPr>
          <w:rFonts w:ascii="Arial" w:hAnsi="Arial" w:cs="Arial"/>
          <w:color w:val="000000"/>
          <w:kern w:val="0"/>
          <w:sz w:val="24"/>
        </w:rPr>
        <w:t>v</w:t>
      </w:r>
      <w:r w:rsidRPr="006C151F">
        <w:rPr>
          <w:rFonts w:ascii="Simsun" w:hAnsi="Simsun" w:cs="宋体"/>
          <w:color w:val="000000"/>
          <w:kern w:val="0"/>
          <w:sz w:val="24"/>
        </w:rPr>
        <w:t>iolate   Lingnan academic honesty policy or violate the school student regulations. Refer to “Higher Education Student Regulations” for detailed explanation. Lingnan school will notify the immigration and border service once the students is dismissed from the school.</w:t>
      </w:r>
    </w:p>
    <w:p w:rsidR="006C151F" w:rsidRPr="006C151F" w:rsidRDefault="006C151F" w:rsidP="006C151F">
      <w:pPr>
        <w:widowControl/>
        <w:shd w:val="clear" w:color="auto" w:fill="FFFFFF"/>
        <w:spacing w:line="419" w:lineRule="atLeast"/>
        <w:jc w:val="left"/>
        <w:divId w:val="935557708"/>
        <w:rPr>
          <w:rFonts w:ascii="Simsun" w:hAnsi="Simsun" w:cs="宋体"/>
          <w:color w:val="000000"/>
          <w:kern w:val="0"/>
          <w:sz w:val="20"/>
          <w:szCs w:val="20"/>
        </w:rPr>
      </w:pPr>
      <w:r w:rsidRPr="006C151F">
        <w:rPr>
          <w:rFonts w:ascii="Simsun" w:hAnsi="Simsun" w:cs="宋体"/>
          <w:b/>
          <w:bCs/>
          <w:color w:val="000000"/>
          <w:kern w:val="0"/>
          <w:sz w:val="24"/>
        </w:rPr>
        <w:lastRenderedPageBreak/>
        <w:t> </w:t>
      </w:r>
    </w:p>
    <w:p w:rsidR="006C151F" w:rsidRPr="006C151F" w:rsidRDefault="006C151F" w:rsidP="006C151F">
      <w:pPr>
        <w:widowControl/>
        <w:shd w:val="clear" w:color="auto" w:fill="FFFFFF"/>
        <w:spacing w:line="419" w:lineRule="atLeast"/>
        <w:ind w:left="360"/>
        <w:jc w:val="left"/>
        <w:divId w:val="935557708"/>
        <w:rPr>
          <w:rFonts w:ascii="Simsun" w:hAnsi="Simsun" w:cs="宋体"/>
          <w:color w:val="000000"/>
          <w:kern w:val="0"/>
          <w:sz w:val="20"/>
          <w:szCs w:val="20"/>
        </w:rPr>
      </w:pPr>
      <w:r w:rsidRPr="006C151F">
        <w:rPr>
          <w:rFonts w:ascii="Simsun" w:hAnsi="Simsun" w:cs="宋体"/>
          <w:b/>
          <w:bCs/>
          <w:color w:val="000000"/>
          <w:kern w:val="0"/>
          <w:sz w:val="24"/>
        </w:rPr>
        <w:t> </w:t>
      </w:r>
    </w:p>
    <w:p w:rsidR="006C151F" w:rsidRPr="006C151F" w:rsidRDefault="006C151F" w:rsidP="006C151F">
      <w:pPr>
        <w:widowControl/>
        <w:shd w:val="clear" w:color="auto" w:fill="FFFFFF"/>
        <w:spacing w:line="419" w:lineRule="atLeast"/>
        <w:ind w:left="360" w:hanging="360"/>
        <w:jc w:val="left"/>
        <w:divId w:val="935557708"/>
        <w:rPr>
          <w:rFonts w:ascii="Simsun" w:hAnsi="Simsun" w:cs="宋体"/>
          <w:color w:val="000000"/>
          <w:kern w:val="0"/>
          <w:sz w:val="20"/>
          <w:szCs w:val="20"/>
        </w:rPr>
      </w:pPr>
      <w:r w:rsidRPr="006C151F">
        <w:rPr>
          <w:rFonts w:ascii="Simsun" w:hAnsi="Simsun" w:cs="宋体"/>
          <w:b/>
          <w:bCs/>
          <w:color w:val="000000"/>
          <w:kern w:val="0"/>
          <w:sz w:val="24"/>
        </w:rPr>
        <w:t>2.</w:t>
      </w:r>
      <w:r w:rsidRPr="006C151F">
        <w:rPr>
          <w:color w:val="000000"/>
          <w:kern w:val="0"/>
          <w:sz w:val="14"/>
          <w:szCs w:val="14"/>
        </w:rPr>
        <w:t>  </w:t>
      </w:r>
      <w:r w:rsidRPr="006C151F">
        <w:rPr>
          <w:color w:val="000000"/>
          <w:kern w:val="0"/>
          <w:sz w:val="14"/>
        </w:rPr>
        <w:t> </w:t>
      </w:r>
      <w:r w:rsidRPr="006C151F">
        <w:rPr>
          <w:rFonts w:ascii="Simsun" w:hAnsi="Simsun" w:cs="宋体"/>
          <w:b/>
          <w:bCs/>
          <w:color w:val="000000"/>
          <w:kern w:val="0"/>
          <w:sz w:val="24"/>
        </w:rPr>
        <w:t>Travel and Activities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(1)</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may form clubs and organization with the permit from school. Inter-school fraternity is not allowed.</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(2)</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shall apply for special permit from school to celebrate the traditional holiday.</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(3)</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Political clubs and gathering are not allowed.</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(4)</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are not allowed to work nor operate business, except for the work on campus program managed by the school.</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(5)</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wish to travel to the non-opening region shall apply for permit from police.</w:t>
      </w:r>
    </w:p>
    <w:p w:rsidR="006C151F" w:rsidRPr="006C151F" w:rsidRDefault="006C151F" w:rsidP="006C151F">
      <w:pPr>
        <w:widowControl/>
        <w:shd w:val="clear" w:color="auto" w:fill="FFFFFF"/>
        <w:spacing w:line="419" w:lineRule="atLeast"/>
        <w:ind w:left="840"/>
        <w:jc w:val="left"/>
        <w:divId w:val="935557708"/>
        <w:rPr>
          <w:rFonts w:ascii="Simsun" w:hAnsi="Simsun" w:cs="宋体"/>
          <w:color w:val="000000"/>
          <w:kern w:val="0"/>
          <w:sz w:val="20"/>
          <w:szCs w:val="20"/>
        </w:rPr>
      </w:pPr>
      <w:r w:rsidRPr="006C151F">
        <w:rPr>
          <w:rFonts w:ascii="Simsun" w:hAnsi="Simsun" w:cs="宋体"/>
          <w:b/>
          <w:bCs/>
          <w:color w:val="000000"/>
          <w:kern w:val="0"/>
          <w:sz w:val="24"/>
        </w:rPr>
        <w:t> </w:t>
      </w:r>
    </w:p>
    <w:p w:rsidR="006C151F" w:rsidRPr="006C151F" w:rsidRDefault="006C151F" w:rsidP="006C151F">
      <w:pPr>
        <w:widowControl/>
        <w:shd w:val="clear" w:color="auto" w:fill="FFFFFF"/>
        <w:spacing w:line="419" w:lineRule="atLeast"/>
        <w:ind w:left="360" w:hanging="360"/>
        <w:jc w:val="left"/>
        <w:divId w:val="935557708"/>
        <w:rPr>
          <w:rFonts w:ascii="Simsun" w:hAnsi="Simsun" w:cs="宋体"/>
          <w:color w:val="000000"/>
          <w:kern w:val="0"/>
          <w:sz w:val="20"/>
          <w:szCs w:val="20"/>
        </w:rPr>
      </w:pPr>
      <w:r w:rsidRPr="006C151F">
        <w:rPr>
          <w:rFonts w:ascii="Simsun" w:hAnsi="Simsun" w:cs="宋体"/>
          <w:b/>
          <w:bCs/>
          <w:color w:val="000000"/>
          <w:kern w:val="0"/>
          <w:sz w:val="24"/>
        </w:rPr>
        <w:t>3.</w:t>
      </w:r>
      <w:r w:rsidRPr="006C151F">
        <w:rPr>
          <w:color w:val="000000"/>
          <w:kern w:val="0"/>
          <w:sz w:val="14"/>
          <w:szCs w:val="14"/>
        </w:rPr>
        <w:t>  </w:t>
      </w:r>
      <w:r w:rsidRPr="006C151F">
        <w:rPr>
          <w:color w:val="000000"/>
          <w:kern w:val="0"/>
          <w:sz w:val="14"/>
        </w:rPr>
        <w:t> </w:t>
      </w:r>
      <w:r w:rsidRPr="006C151F">
        <w:rPr>
          <w:rFonts w:ascii="Simsun" w:hAnsi="Simsun" w:cs="宋体"/>
          <w:b/>
          <w:bCs/>
          <w:color w:val="000000"/>
          <w:kern w:val="0"/>
          <w:sz w:val="24"/>
        </w:rPr>
        <w:t>Legal Issues</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(1)</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Thousands of laws may affect your time in the China. Even as a visitor, you will be expected to know about and obey those laws. Ignorance of the law is no defense in China</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color w:val="000000"/>
          <w:kern w:val="0"/>
          <w:sz w:val="24"/>
        </w:rPr>
        <w:t>(2)</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in violation of Chinese law, making threat to China national security, or destruct to social order will be handed to police.</w:t>
      </w:r>
    </w:p>
    <w:p w:rsidR="006C151F" w:rsidRPr="006C151F" w:rsidRDefault="006C151F" w:rsidP="006C151F">
      <w:pPr>
        <w:widowControl/>
        <w:shd w:val="clear" w:color="auto" w:fill="FFFFFF"/>
        <w:spacing w:line="419" w:lineRule="atLeast"/>
        <w:ind w:left="1200" w:hanging="360"/>
        <w:jc w:val="left"/>
        <w:divId w:val="935557708"/>
        <w:rPr>
          <w:rFonts w:ascii="Simsun" w:hAnsi="Simsun" w:cs="宋体"/>
          <w:color w:val="000000"/>
          <w:kern w:val="0"/>
          <w:sz w:val="20"/>
          <w:szCs w:val="20"/>
        </w:rPr>
      </w:pPr>
      <w:r w:rsidRPr="006C151F">
        <w:rPr>
          <w:rFonts w:ascii="Simsun" w:hAnsi="Simsun" w:cs="宋体"/>
          <w:b/>
          <w:bCs/>
          <w:color w:val="000000"/>
          <w:kern w:val="0"/>
          <w:sz w:val="24"/>
        </w:rPr>
        <w:t>(3)</w:t>
      </w:r>
      <w:r w:rsidRPr="006C151F">
        <w:rPr>
          <w:color w:val="000000"/>
          <w:kern w:val="0"/>
          <w:sz w:val="14"/>
          <w:szCs w:val="14"/>
        </w:rPr>
        <w:t>   </w:t>
      </w:r>
      <w:r w:rsidRPr="006C151F">
        <w:rPr>
          <w:color w:val="000000"/>
          <w:kern w:val="0"/>
          <w:sz w:val="14"/>
        </w:rPr>
        <w:t> </w:t>
      </w:r>
      <w:r w:rsidRPr="006C151F">
        <w:rPr>
          <w:rFonts w:ascii="Simsun" w:hAnsi="Simsun" w:cs="宋体"/>
          <w:color w:val="000000"/>
          <w:kern w:val="0"/>
          <w:sz w:val="24"/>
        </w:rPr>
        <w:t>International students in violation of Lingnan Regulations will be executed according to Lingnan Students Handbook.</w:t>
      </w:r>
    </w:p>
    <w:p w:rsidR="00021491" w:rsidRPr="006C151F" w:rsidRDefault="00021491" w:rsidP="006C151F">
      <w:pPr>
        <w:divId w:val="935557708"/>
        <w:rPr>
          <w:szCs w:val="28"/>
        </w:rPr>
      </w:pPr>
    </w:p>
    <w:sectPr w:rsidR="00021491" w:rsidRPr="006C151F">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09" w:rsidRDefault="004C1E09" w:rsidP="00025FCB">
      <w:r>
        <w:separator/>
      </w:r>
    </w:p>
  </w:endnote>
  <w:endnote w:type="continuationSeparator" w:id="1">
    <w:p w:rsidR="004C1E09" w:rsidRDefault="004C1E09" w:rsidP="0002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09" w:rsidRDefault="004C1E09" w:rsidP="00025FCB">
      <w:r>
        <w:separator/>
      </w:r>
    </w:p>
  </w:footnote>
  <w:footnote w:type="continuationSeparator" w:id="1">
    <w:p w:rsidR="004C1E09" w:rsidRDefault="004C1E09" w:rsidP="0002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3F17"/>
    <w:multiLevelType w:val="multilevel"/>
    <w:tmpl w:val="552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FCB"/>
    <w:rsid w:val="00021491"/>
    <w:rsid w:val="00025FCB"/>
    <w:rsid w:val="001629D2"/>
    <w:rsid w:val="00317D14"/>
    <w:rsid w:val="0034155C"/>
    <w:rsid w:val="003716B7"/>
    <w:rsid w:val="00403B38"/>
    <w:rsid w:val="004441FC"/>
    <w:rsid w:val="004840C5"/>
    <w:rsid w:val="004C1E09"/>
    <w:rsid w:val="004D2247"/>
    <w:rsid w:val="004E290E"/>
    <w:rsid w:val="00557B4A"/>
    <w:rsid w:val="005A2645"/>
    <w:rsid w:val="006B5DC2"/>
    <w:rsid w:val="006C151F"/>
    <w:rsid w:val="006F6057"/>
    <w:rsid w:val="007952C0"/>
    <w:rsid w:val="007E0CF3"/>
    <w:rsid w:val="008762CB"/>
    <w:rsid w:val="00886F49"/>
    <w:rsid w:val="008F21FA"/>
    <w:rsid w:val="00911BDC"/>
    <w:rsid w:val="00951C44"/>
    <w:rsid w:val="00A23C39"/>
    <w:rsid w:val="00AA3C81"/>
    <w:rsid w:val="00B4010F"/>
    <w:rsid w:val="00B728C7"/>
    <w:rsid w:val="00BC7BBE"/>
    <w:rsid w:val="00C4093E"/>
    <w:rsid w:val="00CE5373"/>
    <w:rsid w:val="00D229A3"/>
    <w:rsid w:val="00D71814"/>
    <w:rsid w:val="00ED18DD"/>
    <w:rsid w:val="00F07738"/>
    <w:rsid w:val="00FD7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Body Text" w:uiPriority="99"/>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D718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semiHidden/>
    <w:unhideWhenUsed/>
    <w:qFormat/>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character" w:customStyle="1" w:styleId="5Char">
    <w:name w:val="标题 5 Char"/>
    <w:basedOn w:val="a0"/>
    <w:link w:val="5"/>
    <w:semiHidden/>
    <w:locked/>
    <w:rPr>
      <w:b/>
      <w:bCs/>
      <w:kern w:val="2"/>
      <w:sz w:val="28"/>
      <w:szCs w:val="2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styleId="a9">
    <w:name w:val="Strong"/>
    <w:basedOn w:val="a0"/>
    <w:uiPriority w:val="22"/>
    <w:qFormat/>
    <w:rsid w:val="00025FCB"/>
    <w:rPr>
      <w:b/>
      <w:bCs/>
    </w:rPr>
  </w:style>
  <w:style w:type="character" w:customStyle="1" w:styleId="css">
    <w:name w:val="css"/>
    <w:basedOn w:val="a0"/>
    <w:rsid w:val="0034155C"/>
  </w:style>
  <w:style w:type="character" w:customStyle="1" w:styleId="2Char">
    <w:name w:val="标题 2 Char"/>
    <w:basedOn w:val="a0"/>
    <w:link w:val="2"/>
    <w:semiHidden/>
    <w:rsid w:val="00D71814"/>
    <w:rPr>
      <w:rFonts w:asciiTheme="majorHAnsi" w:eastAsiaTheme="majorEastAsia" w:hAnsiTheme="majorHAnsi" w:cstheme="majorBidi"/>
      <w:b/>
      <w:bCs/>
      <w:kern w:val="2"/>
      <w:sz w:val="32"/>
      <w:szCs w:val="32"/>
    </w:rPr>
  </w:style>
  <w:style w:type="character" w:customStyle="1" w:styleId="mw-headline">
    <w:name w:val="mw-headline"/>
    <w:basedOn w:val="a0"/>
    <w:rsid w:val="00317D14"/>
  </w:style>
  <w:style w:type="character" w:customStyle="1" w:styleId="mw-editsection">
    <w:name w:val="mw-editsection"/>
    <w:basedOn w:val="a0"/>
    <w:rsid w:val="00317D14"/>
  </w:style>
  <w:style w:type="character" w:customStyle="1" w:styleId="mw-editsection-bracket">
    <w:name w:val="mw-editsection-bracket"/>
    <w:basedOn w:val="a0"/>
    <w:rsid w:val="00317D14"/>
  </w:style>
  <w:style w:type="character" w:customStyle="1" w:styleId="apple-converted-space">
    <w:name w:val="apple-converted-space"/>
    <w:basedOn w:val="a0"/>
    <w:rsid w:val="006F6057"/>
  </w:style>
  <w:style w:type="paragraph" w:styleId="aa">
    <w:name w:val="Body Text"/>
    <w:basedOn w:val="a"/>
    <w:link w:val="Char2"/>
    <w:uiPriority w:val="99"/>
    <w:unhideWhenUsed/>
    <w:rsid w:val="00FD77E9"/>
    <w:pPr>
      <w:widowControl/>
      <w:spacing w:before="100" w:beforeAutospacing="1" w:after="100" w:afterAutospacing="1"/>
      <w:jc w:val="left"/>
    </w:pPr>
    <w:rPr>
      <w:rFonts w:ascii="宋体" w:hAnsi="宋体" w:cs="宋体"/>
      <w:kern w:val="0"/>
      <w:sz w:val="24"/>
    </w:rPr>
  </w:style>
  <w:style w:type="character" w:customStyle="1" w:styleId="Char2">
    <w:name w:val="正文文本 Char"/>
    <w:basedOn w:val="a0"/>
    <w:link w:val="aa"/>
    <w:uiPriority w:val="99"/>
    <w:rsid w:val="00FD77E9"/>
    <w:rPr>
      <w:rFonts w:ascii="宋体" w:hAnsi="宋体" w:cs="宋体"/>
      <w:sz w:val="24"/>
      <w:szCs w:val="24"/>
    </w:rPr>
  </w:style>
  <w:style w:type="paragraph" w:styleId="ab">
    <w:name w:val="Body Text Indent"/>
    <w:basedOn w:val="a"/>
    <w:link w:val="Char3"/>
    <w:rsid w:val="004441FC"/>
    <w:pPr>
      <w:spacing w:after="120"/>
      <w:ind w:leftChars="200" w:left="420"/>
    </w:pPr>
  </w:style>
  <w:style w:type="character" w:customStyle="1" w:styleId="Char3">
    <w:name w:val="正文文本缩进 Char"/>
    <w:basedOn w:val="a0"/>
    <w:link w:val="ab"/>
    <w:rsid w:val="004441FC"/>
    <w:rPr>
      <w:kern w:val="2"/>
      <w:sz w:val="21"/>
      <w:szCs w:val="24"/>
    </w:rPr>
  </w:style>
  <w:style w:type="character" w:customStyle="1" w:styleId="definition">
    <w:name w:val="definition"/>
    <w:basedOn w:val="a0"/>
    <w:rsid w:val="006C151F"/>
  </w:style>
</w:styles>
</file>

<file path=word/webSettings.xml><?xml version="1.0" encoding="utf-8"?>
<w:webSettings xmlns:r="http://schemas.openxmlformats.org/officeDocument/2006/relationships" xmlns:w="http://schemas.openxmlformats.org/wordprocessingml/2006/main">
  <w:divs>
    <w:div w:id="935557708">
      <w:marLeft w:val="0"/>
      <w:marRight w:val="0"/>
      <w:marTop w:val="0"/>
      <w:marBottom w:val="0"/>
      <w:divBdr>
        <w:top w:val="none" w:sz="0" w:space="0" w:color="auto"/>
        <w:left w:val="none" w:sz="0" w:space="0" w:color="auto"/>
        <w:bottom w:val="none" w:sz="0" w:space="0" w:color="auto"/>
        <w:right w:val="none" w:sz="0" w:space="0" w:color="auto"/>
      </w:divBdr>
      <w:divsChild>
        <w:div w:id="14441083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3</cp:revision>
  <cp:lastPrinted>2008-02-29T05:04:00Z</cp:lastPrinted>
  <dcterms:created xsi:type="dcterms:W3CDTF">2015-08-13T03:40:00Z</dcterms:created>
  <dcterms:modified xsi:type="dcterms:W3CDTF">2015-08-13T03:41:00Z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