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7" w:tgtFrame="_blank" w:tooltip="Architecture and Decoration Art School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Architecture and Decoration Art School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8" w:tgtFrame="_blank" w:tooltip="School of Economic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Economics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9" w:tgtFrame="_blank" w:tooltip="School of Account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Accounting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0" w:tgtFrame="_blank" w:tooltip="School of Managemen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Management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1" w:tgtFrame="_blank" w:tooltip="International Business School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International Business School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2" w:tgtFrame="_blank" w:tooltip="School of Foreign Languages and Literature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Foreign Languages and Literature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3" w:tgtFrame="_blank" w:tooltip="School of Computer Science and Information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Computer Science and Information Engineering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4" w:tgtFrame="_blank" w:tooltip="School of Mechanic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Mechanic Engineering</w:t>
        </w:r>
      </w:hyperlink>
    </w:p>
    <w:p w:rsidR="008C041A" w:rsidRDefault="008C041A" w:rsidP="008C041A">
      <w:pPr>
        <w:widowControl/>
        <w:numPr>
          <w:ilvl w:val="0"/>
          <w:numId w:val="1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5" w:tgtFrame="_blank" w:tooltip="School of Design and Ar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Design and Art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6" w:tgtFrame="_blank" w:tooltip="School of Tourism and Land Resource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Tourism and Land Resources</w:t>
        </w:r>
      </w:hyperlink>
      <w:r w:rsidRPr="008C041A">
        <w:rPr>
          <w:rFonts w:ascii="Arial" w:hAnsi="Arial" w:cs="Arial"/>
          <w:color w:val="585754"/>
          <w:sz w:val="19"/>
          <w:szCs w:val="19"/>
        </w:rPr>
        <w:t xml:space="preserve"> </w:t>
      </w:r>
      <w:hyperlink r:id="rId17" w:tgtFrame="_blank" w:tooltip="School of Business Plann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Business Planning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8" w:tgtFrame="_blank" w:tooltip="School of Finance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Finance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19" w:tgtFrame="_blank" w:tooltip="Modern International Art &amp; Design Academy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Modern International Art &amp; Design Academy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0" w:tgtFrame="_blank" w:tooltip="School of Applied Technology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Applied Technology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1" w:tgtFrame="_blank" w:tooltip="School of Physical Education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Physical Education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2" w:tgtFrame="_blank" w:tooltip="School of Mathematics and Statistics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Mathematics and Statistics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3" w:tgtFrame="_blank" w:tooltip="School of Environmental and Biological Engineering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Environmental and Biological Engineering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4" w:tgtFrame="_blank" w:tooltip="School of Law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Law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5" w:tgtFrame="_blank" w:tooltip="School of Literature and Journalism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Literature and Journalism</w:t>
        </w:r>
      </w:hyperlink>
    </w:p>
    <w:p w:rsidR="008C041A" w:rsidRDefault="008C041A" w:rsidP="008C041A">
      <w:pPr>
        <w:widowControl/>
        <w:numPr>
          <w:ilvl w:val="0"/>
          <w:numId w:val="2"/>
        </w:numPr>
        <w:shd w:val="clear" w:color="auto" w:fill="FFFFFF"/>
        <w:wordWrap w:val="0"/>
        <w:spacing w:line="467" w:lineRule="atLeast"/>
        <w:ind w:left="0"/>
        <w:jc w:val="left"/>
        <w:rPr>
          <w:rFonts w:ascii="Arial" w:hAnsi="Arial" w:cs="Arial"/>
          <w:color w:val="585754"/>
          <w:sz w:val="19"/>
          <w:szCs w:val="19"/>
        </w:rPr>
      </w:pPr>
      <w:hyperlink r:id="rId26" w:tgtFrame="_blank" w:tooltip="School of Politics and Social Development" w:history="1">
        <w:r>
          <w:rPr>
            <w:rStyle w:val="a6"/>
            <w:rFonts w:ascii="Arial" w:hAnsi="Arial" w:cs="Arial"/>
            <w:color w:val="336699"/>
            <w:sz w:val="19"/>
            <w:szCs w:val="19"/>
          </w:rPr>
          <w:t>School of Politics and Social Development</w:t>
        </w:r>
      </w:hyperlink>
    </w:p>
    <w:p w:rsidR="00B67D19" w:rsidRPr="008C041A" w:rsidRDefault="00B67D19" w:rsidP="008C041A">
      <w:pPr>
        <w:widowControl/>
        <w:shd w:val="clear" w:color="auto" w:fill="FFFFFF"/>
        <w:wordWrap w:val="0"/>
        <w:spacing w:line="467" w:lineRule="atLeast"/>
        <w:jc w:val="left"/>
        <w:rPr>
          <w:rFonts w:ascii="Arial" w:hAnsi="Arial" w:cs="Arial"/>
          <w:color w:val="585754"/>
          <w:sz w:val="19"/>
          <w:szCs w:val="19"/>
        </w:rPr>
      </w:pPr>
    </w:p>
    <w:sectPr w:rsidR="00B67D19" w:rsidRPr="008C041A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F8" w:rsidRDefault="005069F8" w:rsidP="00925799">
      <w:r>
        <w:separator/>
      </w:r>
    </w:p>
  </w:endnote>
  <w:endnote w:type="continuationSeparator" w:id="0">
    <w:p w:rsidR="005069F8" w:rsidRDefault="005069F8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F8" w:rsidRDefault="005069F8" w:rsidP="00925799">
      <w:r>
        <w:separator/>
      </w:r>
    </w:p>
  </w:footnote>
  <w:footnote w:type="continuationSeparator" w:id="0">
    <w:p w:rsidR="005069F8" w:rsidRDefault="005069F8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C2F46"/>
    <w:rsid w:val="00105BB2"/>
    <w:rsid w:val="00121CB5"/>
    <w:rsid w:val="00155739"/>
    <w:rsid w:val="00155E3A"/>
    <w:rsid w:val="001F1EEA"/>
    <w:rsid w:val="002C6427"/>
    <w:rsid w:val="003504C9"/>
    <w:rsid w:val="00424079"/>
    <w:rsid w:val="005069F8"/>
    <w:rsid w:val="005440BB"/>
    <w:rsid w:val="00545782"/>
    <w:rsid w:val="00744CE2"/>
    <w:rsid w:val="00757284"/>
    <w:rsid w:val="007B01A2"/>
    <w:rsid w:val="007E547F"/>
    <w:rsid w:val="008964BE"/>
    <w:rsid w:val="008C041A"/>
    <w:rsid w:val="008D6FC5"/>
    <w:rsid w:val="00925799"/>
    <w:rsid w:val="00926BF9"/>
    <w:rsid w:val="00983939"/>
    <w:rsid w:val="0098607B"/>
    <w:rsid w:val="009920E6"/>
    <w:rsid w:val="00B67D19"/>
    <w:rsid w:val="00B80ED7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2014.ctbu.edu.cn/info/1013/1080.htm" TargetMode="External"/><Relationship Id="rId13" Type="http://schemas.openxmlformats.org/officeDocument/2006/relationships/hyperlink" Target="http://en2014.ctbu.edu.cn/info/1013/1075.htm" TargetMode="External"/><Relationship Id="rId18" Type="http://schemas.openxmlformats.org/officeDocument/2006/relationships/hyperlink" Target="http://en2014.ctbu.edu.cn/info/1013/1070.htm" TargetMode="External"/><Relationship Id="rId26" Type="http://schemas.openxmlformats.org/officeDocument/2006/relationships/hyperlink" Target="http://en2014.ctbu.edu.cn/info/1013/106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2014.ctbu.edu.cn/info/1013/1067.htm" TargetMode="External"/><Relationship Id="rId7" Type="http://schemas.openxmlformats.org/officeDocument/2006/relationships/hyperlink" Target="http://en2014.ctbu.edu.cn/info/1013/1061.htm" TargetMode="External"/><Relationship Id="rId12" Type="http://schemas.openxmlformats.org/officeDocument/2006/relationships/hyperlink" Target="http://en2014.ctbu.edu.cn/info/1013/1076.htm" TargetMode="External"/><Relationship Id="rId17" Type="http://schemas.openxmlformats.org/officeDocument/2006/relationships/hyperlink" Target="http://en2014.ctbu.edu.cn/info/1013/1071.htm" TargetMode="External"/><Relationship Id="rId25" Type="http://schemas.openxmlformats.org/officeDocument/2006/relationships/hyperlink" Target="http://en2014.ctbu.edu.cn/info/1013/106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2014.ctbu.edu.cn/info/1013/1072.htm" TargetMode="External"/><Relationship Id="rId20" Type="http://schemas.openxmlformats.org/officeDocument/2006/relationships/hyperlink" Target="http://en2014.ctbu.edu.cn/info/1013/1068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2014.ctbu.edu.cn/info/1013/1077.htm" TargetMode="External"/><Relationship Id="rId24" Type="http://schemas.openxmlformats.org/officeDocument/2006/relationships/hyperlink" Target="http://en2014.ctbu.edu.cn/info/1013/106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2014.ctbu.edu.cn/info/1013/1073.htm" TargetMode="External"/><Relationship Id="rId23" Type="http://schemas.openxmlformats.org/officeDocument/2006/relationships/hyperlink" Target="http://en2014.ctbu.edu.cn/info/1013/1065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2014.ctbu.edu.cn/info/1013/1078.htm" TargetMode="External"/><Relationship Id="rId19" Type="http://schemas.openxmlformats.org/officeDocument/2006/relationships/hyperlink" Target="http://en2014.ctbu.edu.cn/info/1013/10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2014.ctbu.edu.cn/info/1013/1079.htm" TargetMode="External"/><Relationship Id="rId14" Type="http://schemas.openxmlformats.org/officeDocument/2006/relationships/hyperlink" Target="http://en2014.ctbu.edu.cn/info/1013/1074.htm" TargetMode="External"/><Relationship Id="rId22" Type="http://schemas.openxmlformats.org/officeDocument/2006/relationships/hyperlink" Target="http://en2014.ctbu.edu.cn/info/1013/1066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2015-08-03T03:13:00Z</dcterms:created>
  <dcterms:modified xsi:type="dcterms:W3CDTF">2015-08-03T03:15:00Z</dcterms:modified>
</cp:coreProperties>
</file>